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C58C" w14:textId="5E2519C7" w:rsidR="00186E0E" w:rsidRPr="00450D6F" w:rsidRDefault="000412B7" w:rsidP="00206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>(program letterhead)</w:t>
      </w:r>
    </w:p>
    <w:p w14:paraId="208055D1" w14:textId="4B2A9172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</w:p>
    <w:p w14:paraId="2A496F3B" w14:textId="586CA495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>(Date)</w:t>
      </w:r>
    </w:p>
    <w:p w14:paraId="1192BF90" w14:textId="41F00F5A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 xml:space="preserve">(responsible party for </w:t>
      </w:r>
      <w:r w:rsidR="00450D6F" w:rsidRPr="00450D6F">
        <w:rPr>
          <w:rFonts w:ascii="Times New Roman" w:hAnsi="Times New Roman" w:cs="Times New Roman"/>
          <w:sz w:val="24"/>
          <w:szCs w:val="24"/>
        </w:rPr>
        <w:t>Tenant</w:t>
      </w:r>
      <w:r w:rsidRPr="00450D6F">
        <w:rPr>
          <w:rFonts w:ascii="Times New Roman" w:hAnsi="Times New Roman" w:cs="Times New Roman"/>
          <w:sz w:val="24"/>
          <w:szCs w:val="24"/>
        </w:rPr>
        <w:t>)</w:t>
      </w:r>
    </w:p>
    <w:p w14:paraId="3680107A" w14:textId="009463DF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ab/>
        <w:t>Re:</w:t>
      </w:r>
      <w:r w:rsidRPr="00450D6F">
        <w:rPr>
          <w:rFonts w:ascii="Times New Roman" w:hAnsi="Times New Roman" w:cs="Times New Roman"/>
          <w:sz w:val="24"/>
          <w:szCs w:val="24"/>
        </w:rPr>
        <w:tab/>
        <w:t xml:space="preserve">(name of </w:t>
      </w:r>
      <w:r w:rsidR="00450D6F" w:rsidRPr="00450D6F">
        <w:rPr>
          <w:rFonts w:ascii="Times New Roman" w:hAnsi="Times New Roman" w:cs="Times New Roman"/>
          <w:sz w:val="24"/>
          <w:szCs w:val="24"/>
        </w:rPr>
        <w:t>tenant</w:t>
      </w:r>
      <w:r w:rsidRPr="00450D6F">
        <w:rPr>
          <w:rFonts w:ascii="Times New Roman" w:hAnsi="Times New Roman" w:cs="Times New Roman"/>
          <w:sz w:val="24"/>
          <w:szCs w:val="24"/>
        </w:rPr>
        <w:t>)</w:t>
      </w:r>
    </w:p>
    <w:p w14:paraId="56E56D71" w14:textId="230400B7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>Dear _________</w:t>
      </w:r>
    </w:p>
    <w:p w14:paraId="6B9C23DA" w14:textId="601844F3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</w:p>
    <w:p w14:paraId="1E1A07B4" w14:textId="2BE02C39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ab/>
        <w:t>(name of tenant) is currently a tenant at (name of program).  As a certified assisted living program, (name of program) is required to comply with regu</w:t>
      </w:r>
      <w:r w:rsidR="00206092" w:rsidRPr="00450D6F">
        <w:rPr>
          <w:rFonts w:ascii="Times New Roman" w:hAnsi="Times New Roman" w:cs="Times New Roman"/>
          <w:sz w:val="24"/>
          <w:szCs w:val="24"/>
        </w:rPr>
        <w:t>l</w:t>
      </w:r>
      <w:r w:rsidRPr="00450D6F">
        <w:rPr>
          <w:rFonts w:ascii="Times New Roman" w:hAnsi="Times New Roman" w:cs="Times New Roman"/>
          <w:sz w:val="24"/>
          <w:szCs w:val="24"/>
        </w:rPr>
        <w:t xml:space="preserve">ations promulgated by the Iowa Department of </w:t>
      </w:r>
      <w:r w:rsidR="00450D6F" w:rsidRPr="00450D6F">
        <w:rPr>
          <w:rFonts w:ascii="Times New Roman" w:hAnsi="Times New Roman" w:cs="Times New Roman"/>
          <w:sz w:val="24"/>
          <w:szCs w:val="24"/>
        </w:rPr>
        <w:t>Inspections</w:t>
      </w:r>
      <w:r w:rsidRPr="00450D6F">
        <w:rPr>
          <w:rFonts w:ascii="Times New Roman" w:hAnsi="Times New Roman" w:cs="Times New Roman"/>
          <w:sz w:val="24"/>
          <w:szCs w:val="24"/>
        </w:rPr>
        <w:t xml:space="preserve"> and Appeals relating to </w:t>
      </w:r>
      <w:r w:rsidR="00450D6F" w:rsidRPr="00450D6F">
        <w:rPr>
          <w:rFonts w:ascii="Times New Roman" w:hAnsi="Times New Roman" w:cs="Times New Roman"/>
          <w:sz w:val="24"/>
          <w:szCs w:val="24"/>
        </w:rPr>
        <w:t>admission</w:t>
      </w:r>
      <w:r w:rsidRPr="00450D6F">
        <w:rPr>
          <w:rFonts w:ascii="Times New Roman" w:hAnsi="Times New Roman" w:cs="Times New Roman"/>
          <w:sz w:val="24"/>
          <w:szCs w:val="24"/>
        </w:rPr>
        <w:t xml:space="preserve"> and </w:t>
      </w:r>
      <w:r w:rsidR="00A70739" w:rsidRPr="00450D6F">
        <w:rPr>
          <w:rFonts w:ascii="Times New Roman" w:hAnsi="Times New Roman" w:cs="Times New Roman"/>
          <w:sz w:val="24"/>
          <w:szCs w:val="24"/>
        </w:rPr>
        <w:t>retention.</w:t>
      </w:r>
    </w:p>
    <w:p w14:paraId="5EBFBF5E" w14:textId="00DE497E" w:rsidR="00A70739" w:rsidRPr="00274F01" w:rsidRDefault="00B14632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 xml:space="preserve">Per 481 Iowa </w:t>
      </w:r>
      <w:r w:rsidR="00450D6F" w:rsidRPr="00450D6F">
        <w:rPr>
          <w:rFonts w:ascii="Times New Roman" w:hAnsi="Times New Roman" w:cs="Times New Roman"/>
          <w:sz w:val="24"/>
          <w:szCs w:val="24"/>
        </w:rPr>
        <w:t>Administrative</w:t>
      </w:r>
      <w:r w:rsidRPr="00450D6F">
        <w:rPr>
          <w:rFonts w:ascii="Times New Roman" w:hAnsi="Times New Roman" w:cs="Times New Roman"/>
          <w:sz w:val="24"/>
          <w:szCs w:val="24"/>
        </w:rPr>
        <w:t xml:space="preserve"> Code </w:t>
      </w:r>
      <w:r w:rsidR="00A70739" w:rsidRPr="00450D6F">
        <w:rPr>
          <w:rFonts w:ascii="Times New Roman" w:hAnsi="Times New Roman" w:cs="Times New Roman"/>
          <w:sz w:val="24"/>
          <w:szCs w:val="24"/>
        </w:rPr>
        <w:t xml:space="preserve">69.23(1)(g), an assisted living program shall not knowingly retain a tenant who has </w:t>
      </w:r>
      <w:r w:rsidR="00A70739" w:rsidRPr="00274F01">
        <w:rPr>
          <w:rFonts w:ascii="Times New Roman" w:hAnsi="Times New Roman" w:cs="Times New Roman"/>
          <w:sz w:val="24"/>
          <w:szCs w:val="24"/>
        </w:rPr>
        <w:t xml:space="preserve">unmanageable incontinence on a routine basis despite an individualized toileting program.  In </w:t>
      </w:r>
      <w:r w:rsidR="00450D6F" w:rsidRPr="00274F01">
        <w:rPr>
          <w:rFonts w:ascii="Times New Roman" w:hAnsi="Times New Roman" w:cs="Times New Roman"/>
          <w:sz w:val="24"/>
          <w:szCs w:val="24"/>
        </w:rPr>
        <w:t>addition,</w:t>
      </w:r>
      <w:r w:rsidR="00A70739" w:rsidRPr="00274F01">
        <w:rPr>
          <w:rFonts w:ascii="Times New Roman" w:hAnsi="Times New Roman" w:cs="Times New Roman"/>
          <w:sz w:val="24"/>
          <w:szCs w:val="24"/>
        </w:rPr>
        <w:t xml:space="preserve"> the occupancy agreement </w:t>
      </w:r>
      <w:r w:rsidR="00450D6F" w:rsidRPr="00274F01">
        <w:rPr>
          <w:rFonts w:ascii="Times New Roman" w:hAnsi="Times New Roman" w:cs="Times New Roman"/>
          <w:sz w:val="24"/>
          <w:szCs w:val="24"/>
        </w:rPr>
        <w:t xml:space="preserve">for </w:t>
      </w:r>
      <w:r w:rsidR="00A70739" w:rsidRPr="00274F01">
        <w:rPr>
          <w:rFonts w:ascii="Times New Roman" w:hAnsi="Times New Roman" w:cs="Times New Roman"/>
          <w:sz w:val="24"/>
          <w:szCs w:val="24"/>
        </w:rPr>
        <w:t>(name of tenant)</w:t>
      </w:r>
      <w:r w:rsidR="00450D6F" w:rsidRPr="00274F01">
        <w:rPr>
          <w:rFonts w:ascii="Times New Roman" w:hAnsi="Times New Roman" w:cs="Times New Roman"/>
          <w:sz w:val="24"/>
          <w:szCs w:val="24"/>
        </w:rPr>
        <w:t xml:space="preserve"> </w:t>
      </w:r>
      <w:r w:rsidR="00A70739" w:rsidRPr="00274F01">
        <w:rPr>
          <w:rFonts w:ascii="Times New Roman" w:hAnsi="Times New Roman" w:cs="Times New Roman"/>
          <w:sz w:val="24"/>
          <w:szCs w:val="24"/>
        </w:rPr>
        <w:t xml:space="preserve">also provides under Section III(B)(7) that a tenant who exceeds the admission criteria </w:t>
      </w:r>
      <w:r w:rsidR="00206092" w:rsidRPr="00274F01">
        <w:rPr>
          <w:rFonts w:ascii="Times New Roman" w:hAnsi="Times New Roman" w:cs="Times New Roman"/>
          <w:sz w:val="24"/>
          <w:szCs w:val="24"/>
        </w:rPr>
        <w:t xml:space="preserve">based on unmanageable incontinence on a routine basis despite </w:t>
      </w:r>
      <w:r w:rsidR="00A70739" w:rsidRPr="00274F01">
        <w:rPr>
          <w:rFonts w:ascii="Times New Roman" w:hAnsi="Times New Roman" w:cs="Times New Roman"/>
          <w:sz w:val="24"/>
          <w:szCs w:val="24"/>
        </w:rPr>
        <w:t>must be discharge</w:t>
      </w:r>
      <w:r w:rsidR="00206092" w:rsidRPr="00274F01">
        <w:rPr>
          <w:rFonts w:ascii="Times New Roman" w:hAnsi="Times New Roman" w:cs="Times New Roman"/>
          <w:sz w:val="24"/>
          <w:szCs w:val="24"/>
        </w:rPr>
        <w:t>d.</w:t>
      </w:r>
    </w:p>
    <w:p w14:paraId="5240413F" w14:textId="69257C79" w:rsidR="00A70739" w:rsidRPr="00274F01" w:rsidRDefault="00A70739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4F01">
        <w:rPr>
          <w:rFonts w:ascii="Times New Roman" w:hAnsi="Times New Roman" w:cs="Times New Roman"/>
          <w:sz w:val="24"/>
          <w:szCs w:val="24"/>
        </w:rPr>
        <w:t xml:space="preserve">(name of tenant) has </w:t>
      </w:r>
      <w:r w:rsidR="009939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39A2">
        <w:rPr>
          <w:rFonts w:ascii="Times New Roman" w:hAnsi="Times New Roman" w:cs="Times New Roman"/>
          <w:sz w:val="24"/>
          <w:szCs w:val="24"/>
        </w:rPr>
        <w:t>i.e.</w:t>
      </w:r>
      <w:r w:rsidRPr="00274F01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274F01">
        <w:rPr>
          <w:rFonts w:ascii="Times New Roman" w:hAnsi="Times New Roman" w:cs="Times New Roman"/>
          <w:sz w:val="24"/>
          <w:szCs w:val="24"/>
        </w:rPr>
        <w:t xml:space="preserve"> multiple episodes of unmanageable incontinence on a routine basis despite interventions to address the </w:t>
      </w:r>
      <w:r w:rsidR="00450D6F" w:rsidRPr="00274F01">
        <w:rPr>
          <w:rFonts w:ascii="Times New Roman" w:hAnsi="Times New Roman" w:cs="Times New Roman"/>
          <w:sz w:val="24"/>
          <w:szCs w:val="24"/>
        </w:rPr>
        <w:t>incontinence</w:t>
      </w:r>
      <w:r w:rsidR="009939A2">
        <w:rPr>
          <w:rFonts w:ascii="Times New Roman" w:hAnsi="Times New Roman" w:cs="Times New Roman"/>
          <w:sz w:val="24"/>
          <w:szCs w:val="24"/>
        </w:rPr>
        <w:t xml:space="preserve"> or failed to pay the monthly fees for a period of ___________</w:t>
      </w:r>
      <w:r w:rsidRPr="00274F01">
        <w:rPr>
          <w:rFonts w:ascii="Times New Roman" w:hAnsi="Times New Roman" w:cs="Times New Roman"/>
          <w:sz w:val="24"/>
          <w:szCs w:val="24"/>
        </w:rPr>
        <w:t xml:space="preserve">. </w:t>
      </w:r>
      <w:r w:rsidR="009939A2">
        <w:rPr>
          <w:rFonts w:ascii="Times New Roman" w:hAnsi="Times New Roman" w:cs="Times New Roman"/>
          <w:sz w:val="24"/>
          <w:szCs w:val="24"/>
        </w:rPr>
        <w:t>)</w:t>
      </w:r>
    </w:p>
    <w:p w14:paraId="19820F9D" w14:textId="0F160A2C" w:rsidR="00A70739" w:rsidRPr="00274F01" w:rsidRDefault="00A70739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4F01">
        <w:rPr>
          <w:rFonts w:ascii="Times New Roman" w:hAnsi="Times New Roman" w:cs="Times New Roman"/>
          <w:sz w:val="24"/>
          <w:szCs w:val="24"/>
        </w:rPr>
        <w:t>As a result, (name of program) is hereby giving notice</w:t>
      </w:r>
      <w:r w:rsidR="00206092" w:rsidRPr="00274F01">
        <w:rPr>
          <w:rFonts w:ascii="Times New Roman" w:hAnsi="Times New Roman" w:cs="Times New Roman"/>
          <w:sz w:val="24"/>
          <w:szCs w:val="24"/>
        </w:rPr>
        <w:t>, pursuant to 481 Iowa Administrative Code 69.24</w:t>
      </w:r>
      <w:r w:rsidRPr="00274F01">
        <w:rPr>
          <w:rFonts w:ascii="Times New Roman" w:hAnsi="Times New Roman" w:cs="Times New Roman"/>
          <w:sz w:val="24"/>
          <w:szCs w:val="24"/>
        </w:rPr>
        <w:t xml:space="preserve"> of its intent to discharge (name of tenant) thirty days from </w:t>
      </w:r>
      <w:r w:rsidR="001307B2" w:rsidRPr="00274F01">
        <w:rPr>
          <w:rFonts w:ascii="Times New Roman" w:hAnsi="Times New Roman" w:cs="Times New Roman"/>
          <w:sz w:val="24"/>
          <w:szCs w:val="24"/>
        </w:rPr>
        <w:t>your receipt</w:t>
      </w:r>
      <w:r w:rsidRPr="00274F01">
        <w:rPr>
          <w:rFonts w:ascii="Times New Roman" w:hAnsi="Times New Roman" w:cs="Times New Roman"/>
          <w:sz w:val="24"/>
          <w:szCs w:val="24"/>
        </w:rPr>
        <w:t xml:space="preserve"> of this letter.</w:t>
      </w:r>
    </w:p>
    <w:p w14:paraId="10A68F9A" w14:textId="4FA5CA5B" w:rsidR="00A70739" w:rsidRPr="00274F01" w:rsidRDefault="00A70739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4F01">
        <w:rPr>
          <w:rFonts w:ascii="Times New Roman" w:hAnsi="Times New Roman" w:cs="Times New Roman"/>
          <w:sz w:val="24"/>
          <w:szCs w:val="24"/>
        </w:rPr>
        <w:t xml:space="preserve">If you disagree with the discharge determination by (name of program) you may utilize the program’s </w:t>
      </w:r>
      <w:r w:rsidR="00206092" w:rsidRPr="00274F01">
        <w:rPr>
          <w:rFonts w:ascii="Times New Roman" w:hAnsi="Times New Roman" w:cs="Times New Roman"/>
          <w:sz w:val="24"/>
          <w:szCs w:val="24"/>
        </w:rPr>
        <w:t>internal appeals process</w:t>
      </w:r>
      <w:r w:rsidRPr="00274F01">
        <w:rPr>
          <w:rFonts w:ascii="Times New Roman" w:hAnsi="Times New Roman" w:cs="Times New Roman"/>
          <w:sz w:val="24"/>
          <w:szCs w:val="24"/>
        </w:rPr>
        <w:t>, and provide written notice within seven (7) days</w:t>
      </w:r>
      <w:r w:rsidR="00450D6F" w:rsidRPr="00274F01">
        <w:rPr>
          <w:rFonts w:ascii="Times New Roman" w:hAnsi="Times New Roman" w:cs="Times New Roman"/>
          <w:sz w:val="24"/>
          <w:szCs w:val="24"/>
        </w:rPr>
        <w:t xml:space="preserve"> of your receipt of this letter,</w:t>
      </w:r>
      <w:r w:rsidRPr="00274F01">
        <w:rPr>
          <w:rFonts w:ascii="Times New Roman" w:hAnsi="Times New Roman" w:cs="Times New Roman"/>
          <w:sz w:val="24"/>
          <w:szCs w:val="24"/>
        </w:rPr>
        <w:t xml:space="preserve"> to the program as to why you disagree with the program’s decision to transfer (name of tenant)</w:t>
      </w:r>
      <w:r w:rsidR="00206092" w:rsidRPr="00274F01">
        <w:rPr>
          <w:rFonts w:ascii="Times New Roman" w:hAnsi="Times New Roman" w:cs="Times New Roman"/>
          <w:sz w:val="24"/>
          <w:szCs w:val="24"/>
        </w:rPr>
        <w:t xml:space="preserve">. Within the same </w:t>
      </w:r>
      <w:r w:rsidR="00450D6F" w:rsidRPr="00274F01">
        <w:rPr>
          <w:rFonts w:ascii="Times New Roman" w:hAnsi="Times New Roman" w:cs="Times New Roman"/>
          <w:sz w:val="24"/>
          <w:szCs w:val="24"/>
        </w:rPr>
        <w:t>seven-day</w:t>
      </w:r>
      <w:r w:rsidR="00206092" w:rsidRPr="00274F01">
        <w:rPr>
          <w:rFonts w:ascii="Times New Roman" w:hAnsi="Times New Roman" w:cs="Times New Roman"/>
          <w:sz w:val="24"/>
          <w:szCs w:val="24"/>
        </w:rPr>
        <w:t xml:space="preserve"> period, you may also submit any documentation that supports your contention that the discharge decision is incorrect.  The program will review and your </w:t>
      </w:r>
      <w:r w:rsidR="00450D6F" w:rsidRPr="00274F01">
        <w:rPr>
          <w:rFonts w:ascii="Times New Roman" w:hAnsi="Times New Roman" w:cs="Times New Roman"/>
          <w:sz w:val="24"/>
          <w:szCs w:val="24"/>
        </w:rPr>
        <w:t>written</w:t>
      </w:r>
      <w:r w:rsidR="00206092" w:rsidRPr="00274F01">
        <w:rPr>
          <w:rFonts w:ascii="Times New Roman" w:hAnsi="Times New Roman" w:cs="Times New Roman"/>
          <w:sz w:val="24"/>
          <w:szCs w:val="24"/>
        </w:rPr>
        <w:t xml:space="preserve"> notice and any documentation that you provide and issue a written decision within five (5) days of your submission of your written documentation.   The program may affirm, modify or reverse its decision to discharge (name of tenant).</w:t>
      </w:r>
    </w:p>
    <w:p w14:paraId="7E0D720E" w14:textId="1FDAAFA0" w:rsidR="00206092" w:rsidRPr="00274F01" w:rsidRDefault="00206092" w:rsidP="00450D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F01">
        <w:rPr>
          <w:rFonts w:ascii="Times New Roman" w:hAnsi="Times New Roman" w:cs="Times New Roman"/>
          <w:sz w:val="24"/>
          <w:szCs w:val="24"/>
        </w:rPr>
        <w:t xml:space="preserve">The contact information for the </w:t>
      </w:r>
      <w:r w:rsidR="00450D6F" w:rsidRPr="00274F01">
        <w:rPr>
          <w:rFonts w:ascii="Times New Roman" w:hAnsi="Times New Roman" w:cs="Times New Roman"/>
          <w:sz w:val="24"/>
          <w:szCs w:val="24"/>
        </w:rPr>
        <w:t>Long-Term</w:t>
      </w:r>
      <w:r w:rsidRPr="00274F01">
        <w:rPr>
          <w:rFonts w:ascii="Times New Roman" w:hAnsi="Times New Roman" w:cs="Times New Roman"/>
          <w:sz w:val="24"/>
          <w:szCs w:val="24"/>
        </w:rPr>
        <w:t xml:space="preserve"> Care Ombudsman’s Office is:</w:t>
      </w:r>
    </w:p>
    <w:p w14:paraId="385ED798" w14:textId="77777777" w:rsidR="00450D6F" w:rsidRPr="00274F01" w:rsidRDefault="00450D6F" w:rsidP="00450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48FA9" w14:textId="77777777" w:rsidR="00450D6F" w:rsidRPr="00274F01" w:rsidRDefault="00206092" w:rsidP="00450D6F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F01">
        <w:rPr>
          <w:rFonts w:ascii="Times New Roman" w:hAnsi="Times New Roman" w:cs="Times New Roman"/>
          <w:sz w:val="24"/>
          <w:szCs w:val="24"/>
          <w:shd w:val="clear" w:color="auto" w:fill="FFFFFF"/>
        </w:rPr>
        <w:t>Office of the State Long-Term Care Ombudsman</w:t>
      </w:r>
      <w:r w:rsidRPr="00274F01">
        <w:rPr>
          <w:rFonts w:ascii="Times New Roman" w:hAnsi="Times New Roman" w:cs="Times New Roman"/>
          <w:sz w:val="24"/>
          <w:szCs w:val="24"/>
        </w:rPr>
        <w:br/>
      </w:r>
      <w:r w:rsidRPr="00274F01">
        <w:rPr>
          <w:rFonts w:ascii="Times New Roman" w:hAnsi="Times New Roman" w:cs="Times New Roman"/>
          <w:sz w:val="24"/>
          <w:szCs w:val="24"/>
          <w:shd w:val="clear" w:color="auto" w:fill="FFFFFF"/>
        </w:rPr>
        <w:t>510 E 12th St., Ste. 2</w:t>
      </w:r>
      <w:r w:rsidRPr="00274F01">
        <w:rPr>
          <w:rFonts w:ascii="Times New Roman" w:hAnsi="Times New Roman" w:cs="Times New Roman"/>
          <w:sz w:val="24"/>
          <w:szCs w:val="24"/>
        </w:rPr>
        <w:br/>
      </w:r>
      <w:r w:rsidRPr="00274F01">
        <w:rPr>
          <w:rFonts w:ascii="Times New Roman" w:hAnsi="Times New Roman" w:cs="Times New Roman"/>
          <w:sz w:val="24"/>
          <w:szCs w:val="24"/>
          <w:shd w:val="clear" w:color="auto" w:fill="FFFFFF"/>
        </w:rPr>
        <w:t>Des Moines, IA 50319</w:t>
      </w:r>
      <w:r w:rsidRPr="00274F01">
        <w:rPr>
          <w:rFonts w:ascii="Times New Roman" w:hAnsi="Times New Roman" w:cs="Times New Roman"/>
          <w:sz w:val="24"/>
          <w:szCs w:val="24"/>
        </w:rPr>
        <w:br/>
      </w:r>
      <w:r w:rsidRPr="00274F01">
        <w:rPr>
          <w:rFonts w:ascii="Times New Roman" w:hAnsi="Times New Roman" w:cs="Times New Roman"/>
          <w:sz w:val="24"/>
          <w:szCs w:val="24"/>
          <w:shd w:val="clear" w:color="auto" w:fill="FFFFFF"/>
        </w:rPr>
        <w:t>Phone: (515) 725-3333 or (866) 236-1430</w:t>
      </w:r>
    </w:p>
    <w:p w14:paraId="567CE63B" w14:textId="2981B3F8" w:rsidR="00206092" w:rsidRPr="00274F01" w:rsidRDefault="00206092" w:rsidP="00450D6F">
      <w:pPr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F01">
        <w:rPr>
          <w:rFonts w:ascii="Times New Roman" w:hAnsi="Times New Roman" w:cs="Times New Roman"/>
          <w:sz w:val="24"/>
          <w:szCs w:val="24"/>
          <w:shd w:val="clear" w:color="auto" w:fill="FFFFFF"/>
        </w:rPr>
        <w:t>Fax: (515) 725-3313</w:t>
      </w:r>
    </w:p>
    <w:p w14:paraId="6FE1EB16" w14:textId="77777777" w:rsidR="00450D6F" w:rsidRPr="00274F01" w:rsidRDefault="00450D6F" w:rsidP="00450D6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658936" w14:textId="1D7AC188" w:rsidR="00206092" w:rsidRPr="00274F01" w:rsidRDefault="00206092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74F01">
        <w:rPr>
          <w:rFonts w:ascii="Times New Roman" w:hAnsi="Times New Roman" w:cs="Times New Roman"/>
          <w:sz w:val="24"/>
          <w:szCs w:val="24"/>
        </w:rPr>
        <w:lastRenderedPageBreak/>
        <w:t xml:space="preserve">(name of </w:t>
      </w:r>
      <w:r w:rsidR="00450D6F" w:rsidRPr="00274F01">
        <w:rPr>
          <w:rFonts w:ascii="Times New Roman" w:hAnsi="Times New Roman" w:cs="Times New Roman"/>
          <w:sz w:val="24"/>
          <w:szCs w:val="24"/>
        </w:rPr>
        <w:t>staff</w:t>
      </w:r>
      <w:r w:rsidRPr="00274F01">
        <w:rPr>
          <w:rFonts w:ascii="Times New Roman" w:hAnsi="Times New Roman" w:cs="Times New Roman"/>
          <w:sz w:val="24"/>
          <w:szCs w:val="24"/>
        </w:rPr>
        <w:t>) can provide you with information relating to long term care facilities in your area that may be available to accept the admission of (name of tenant).</w:t>
      </w:r>
    </w:p>
    <w:p w14:paraId="61001FA8" w14:textId="2700A11F" w:rsidR="00206092" w:rsidRPr="00450D6F" w:rsidRDefault="00206092" w:rsidP="00450D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>If you have any questions, do not hesitate to contact the undersigned.</w:t>
      </w:r>
    </w:p>
    <w:p w14:paraId="5E31F415" w14:textId="3D6DB0F5" w:rsidR="00206092" w:rsidRPr="00450D6F" w:rsidRDefault="00206092">
      <w:pPr>
        <w:rPr>
          <w:rFonts w:ascii="Times New Roman" w:hAnsi="Times New Roman" w:cs="Times New Roman"/>
          <w:sz w:val="24"/>
          <w:szCs w:val="24"/>
        </w:rPr>
      </w:pPr>
    </w:p>
    <w:p w14:paraId="3619F417" w14:textId="5BA4CD57" w:rsidR="00206092" w:rsidRDefault="00206092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ab/>
      </w:r>
      <w:r w:rsidRPr="00450D6F">
        <w:rPr>
          <w:rFonts w:ascii="Times New Roman" w:hAnsi="Times New Roman" w:cs="Times New Roman"/>
          <w:sz w:val="24"/>
          <w:szCs w:val="24"/>
        </w:rPr>
        <w:tab/>
      </w:r>
      <w:r w:rsidRPr="00450D6F">
        <w:rPr>
          <w:rFonts w:ascii="Times New Roman" w:hAnsi="Times New Roman" w:cs="Times New Roman"/>
          <w:sz w:val="24"/>
          <w:szCs w:val="24"/>
        </w:rPr>
        <w:tab/>
      </w:r>
      <w:r w:rsidRPr="00450D6F">
        <w:rPr>
          <w:rFonts w:ascii="Times New Roman" w:hAnsi="Times New Roman" w:cs="Times New Roman"/>
          <w:sz w:val="24"/>
          <w:szCs w:val="24"/>
        </w:rPr>
        <w:tab/>
      </w:r>
      <w:r w:rsidRPr="00450D6F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5C666BF4" w14:textId="60485850" w:rsidR="00450D6F" w:rsidRDefault="00450D6F">
      <w:pPr>
        <w:rPr>
          <w:rFonts w:ascii="Times New Roman" w:hAnsi="Times New Roman" w:cs="Times New Roman"/>
          <w:sz w:val="24"/>
          <w:szCs w:val="24"/>
        </w:rPr>
      </w:pPr>
    </w:p>
    <w:p w14:paraId="5270EBC0" w14:textId="77777777" w:rsidR="00450D6F" w:rsidRPr="00450D6F" w:rsidRDefault="00450D6F">
      <w:pPr>
        <w:rPr>
          <w:rFonts w:ascii="Times New Roman" w:hAnsi="Times New Roman" w:cs="Times New Roman"/>
          <w:sz w:val="24"/>
          <w:szCs w:val="24"/>
        </w:rPr>
      </w:pPr>
    </w:p>
    <w:p w14:paraId="0AECB525" w14:textId="35EDFD85" w:rsidR="00206092" w:rsidRPr="00450D6F" w:rsidRDefault="00206092">
      <w:pPr>
        <w:rPr>
          <w:rFonts w:ascii="Times New Roman" w:hAnsi="Times New Roman" w:cs="Times New Roman"/>
          <w:sz w:val="24"/>
          <w:szCs w:val="24"/>
        </w:rPr>
      </w:pPr>
    </w:p>
    <w:p w14:paraId="0623B02F" w14:textId="1265CB27" w:rsidR="00206092" w:rsidRPr="00450D6F" w:rsidRDefault="00450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6092" w:rsidRPr="00450D6F">
        <w:rPr>
          <w:rFonts w:ascii="Times New Roman" w:hAnsi="Times New Roman" w:cs="Times New Roman"/>
          <w:sz w:val="24"/>
          <w:szCs w:val="24"/>
        </w:rPr>
        <w:t>c:</w:t>
      </w:r>
      <w:r w:rsidR="00206092" w:rsidRPr="00450D6F">
        <w:rPr>
          <w:rFonts w:ascii="Times New Roman" w:hAnsi="Times New Roman" w:cs="Times New Roman"/>
          <w:sz w:val="24"/>
          <w:szCs w:val="24"/>
        </w:rPr>
        <w:tab/>
        <w:t>Iowa Long Term Care Ombudsman’s Office (sent certified return receipt).</w:t>
      </w:r>
    </w:p>
    <w:p w14:paraId="7DF9A83A" w14:textId="5D88DEFA" w:rsidR="00206092" w:rsidRPr="00450D6F" w:rsidRDefault="00206092">
      <w:pPr>
        <w:rPr>
          <w:rFonts w:ascii="Times New Roman" w:hAnsi="Times New Roman" w:cs="Times New Roman"/>
          <w:sz w:val="24"/>
          <w:szCs w:val="24"/>
        </w:rPr>
      </w:pPr>
      <w:r w:rsidRPr="00450D6F">
        <w:rPr>
          <w:rFonts w:ascii="Times New Roman" w:hAnsi="Times New Roman" w:cs="Times New Roman"/>
          <w:sz w:val="24"/>
          <w:szCs w:val="24"/>
        </w:rPr>
        <w:tab/>
        <w:t xml:space="preserve">(treating </w:t>
      </w:r>
      <w:r w:rsidR="00450D6F" w:rsidRPr="00450D6F">
        <w:rPr>
          <w:rFonts w:ascii="Times New Roman" w:hAnsi="Times New Roman" w:cs="Times New Roman"/>
          <w:sz w:val="24"/>
          <w:szCs w:val="24"/>
        </w:rPr>
        <w:t>physician</w:t>
      </w:r>
      <w:r w:rsidRPr="00450D6F">
        <w:rPr>
          <w:rFonts w:ascii="Times New Roman" w:hAnsi="Times New Roman" w:cs="Times New Roman"/>
          <w:sz w:val="24"/>
          <w:szCs w:val="24"/>
        </w:rPr>
        <w:t xml:space="preserve"> for tenant)</w:t>
      </w:r>
    </w:p>
    <w:p w14:paraId="7C04BD8A" w14:textId="77777777" w:rsidR="00206092" w:rsidRPr="00450D6F" w:rsidRDefault="00206092">
      <w:pPr>
        <w:rPr>
          <w:rFonts w:ascii="Times New Roman" w:hAnsi="Times New Roman" w:cs="Times New Roman"/>
          <w:sz w:val="24"/>
          <w:szCs w:val="24"/>
        </w:rPr>
      </w:pPr>
    </w:p>
    <w:p w14:paraId="5426426D" w14:textId="0D96FCDB" w:rsidR="000412B7" w:rsidRPr="00450D6F" w:rsidRDefault="000412B7">
      <w:pPr>
        <w:rPr>
          <w:rFonts w:ascii="Times New Roman" w:hAnsi="Times New Roman" w:cs="Times New Roman"/>
          <w:sz w:val="24"/>
          <w:szCs w:val="24"/>
        </w:rPr>
      </w:pPr>
    </w:p>
    <w:sectPr w:rsidR="000412B7" w:rsidRPr="00450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7"/>
    <w:rsid w:val="000412B7"/>
    <w:rsid w:val="001307B2"/>
    <w:rsid w:val="00186E0E"/>
    <w:rsid w:val="00206092"/>
    <w:rsid w:val="00274F01"/>
    <w:rsid w:val="00450D6F"/>
    <w:rsid w:val="009939A2"/>
    <w:rsid w:val="00A70739"/>
    <w:rsid w:val="00B14632"/>
    <w:rsid w:val="00B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E07B"/>
  <w15:chartTrackingRefBased/>
  <w15:docId w15:val="{636E0C7F-FED4-46D2-AD3F-3645C99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Watkins</dc:creator>
  <cp:keywords/>
  <dc:description/>
  <cp:lastModifiedBy>Lori Ristau</cp:lastModifiedBy>
  <cp:revision>2</cp:revision>
  <dcterms:created xsi:type="dcterms:W3CDTF">2020-07-06T15:16:00Z</dcterms:created>
  <dcterms:modified xsi:type="dcterms:W3CDTF">2020-07-06T15:16:00Z</dcterms:modified>
</cp:coreProperties>
</file>