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65C" w:rsidRPr="003B1AC4" w:rsidRDefault="0068065C" w:rsidP="0068065C">
      <w:pPr>
        <w:jc w:val="center"/>
        <w:rPr>
          <w:rFonts w:ascii="Arial" w:hAnsi="Arial" w:cs="Arial"/>
          <w:b/>
          <w:color w:val="FFFFFF"/>
          <w:sz w:val="120"/>
          <w:szCs w:val="120"/>
        </w:rPr>
      </w:pPr>
      <w:r w:rsidRPr="003B1AC4">
        <w:rPr>
          <w:rFonts w:ascii="Arial" w:hAnsi="Arial" w:cs="Arial"/>
          <w:b/>
          <w:color w:val="FFFFFF"/>
          <w:sz w:val="120"/>
          <w:szCs w:val="120"/>
          <w:highlight w:val="blue"/>
        </w:rPr>
        <w:t>NOTICE:</w:t>
      </w:r>
    </w:p>
    <w:p w:rsidR="0068065C" w:rsidRDefault="0068065C" w:rsidP="0068065C">
      <w:pPr>
        <w:jc w:val="center"/>
      </w:pPr>
    </w:p>
    <w:p w:rsidR="0068065C" w:rsidRDefault="004133B1" w:rsidP="0068065C">
      <w:pPr>
        <w:jc w:val="center"/>
      </w:pPr>
      <w:r w:rsidRPr="001C2C7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52800" cy="3305175"/>
            <wp:effectExtent l="0" t="0" r="0" b="0"/>
            <wp:docPr id="1" name="il_fi" descr="http://www.kancorind.org/images/graphics/No_G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ancorind.org/images/graphics/No_Gu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65C" w:rsidRDefault="0068065C" w:rsidP="0068065C">
      <w:pPr>
        <w:jc w:val="center"/>
      </w:pPr>
    </w:p>
    <w:p w:rsidR="0068065C" w:rsidRPr="003B1AC4" w:rsidRDefault="0068065C" w:rsidP="0068065C">
      <w:pPr>
        <w:jc w:val="center"/>
        <w:rPr>
          <w:rFonts w:ascii="Arial" w:hAnsi="Arial" w:cs="Arial"/>
          <w:b/>
          <w:sz w:val="68"/>
          <w:szCs w:val="68"/>
        </w:rPr>
      </w:pPr>
      <w:r w:rsidRPr="003B1AC4">
        <w:rPr>
          <w:rFonts w:ascii="Arial" w:hAnsi="Arial" w:cs="Arial"/>
          <w:b/>
          <w:sz w:val="68"/>
          <w:szCs w:val="68"/>
        </w:rPr>
        <w:t>POSSESSION O</w:t>
      </w:r>
      <w:bookmarkStart w:id="0" w:name="_GoBack"/>
      <w:bookmarkEnd w:id="0"/>
      <w:r w:rsidRPr="003B1AC4">
        <w:rPr>
          <w:rFonts w:ascii="Arial" w:hAnsi="Arial" w:cs="Arial"/>
          <w:b/>
          <w:sz w:val="68"/>
          <w:szCs w:val="68"/>
        </w:rPr>
        <w:t>F ANY FIREARMS ON THIS PROPERTY IS STRICTLY PROHIBITED</w:t>
      </w:r>
    </w:p>
    <w:p w:rsidR="001C2C7C" w:rsidRDefault="001C2C7C" w:rsidP="0068065C">
      <w:pPr>
        <w:jc w:val="center"/>
        <w:rPr>
          <w:rFonts w:ascii="Arial" w:hAnsi="Arial" w:cs="Arial"/>
          <w:b/>
          <w:sz w:val="96"/>
          <w:szCs w:val="96"/>
        </w:rPr>
      </w:pPr>
    </w:p>
    <w:p w:rsidR="0068065C" w:rsidRPr="0068065C" w:rsidRDefault="0068065C" w:rsidP="0068065C">
      <w:pPr>
        <w:jc w:val="center"/>
        <w:rPr>
          <w:rFonts w:ascii="Arial" w:hAnsi="Arial" w:cs="Arial"/>
          <w:b/>
          <w:sz w:val="52"/>
          <w:szCs w:val="52"/>
        </w:rPr>
      </w:pPr>
      <w:r w:rsidRPr="0068065C">
        <w:rPr>
          <w:rFonts w:ascii="Arial" w:hAnsi="Arial" w:cs="Arial"/>
          <w:b/>
          <w:sz w:val="52"/>
          <w:szCs w:val="52"/>
        </w:rPr>
        <w:t>FAILURE TO COMPLY MAY RESULT IN LOSS OF VISITATION PRIVILEGES AND/OR CRIMINAL PROSECUTION FOR TRESPASS</w:t>
      </w:r>
    </w:p>
    <w:p w:rsidR="0068065C" w:rsidRDefault="0068065C" w:rsidP="0068065C">
      <w:pPr>
        <w:jc w:val="center"/>
      </w:pPr>
    </w:p>
    <w:sectPr w:rsidR="0068065C" w:rsidSect="001C2C7C"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1AE" w:rsidRDefault="00A301AE" w:rsidP="001C2C7C">
      <w:r>
        <w:separator/>
      </w:r>
    </w:p>
  </w:endnote>
  <w:endnote w:type="continuationSeparator" w:id="0">
    <w:p w:rsidR="00A301AE" w:rsidRDefault="00A301AE" w:rsidP="001C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91D" w:rsidRPr="00AB091D" w:rsidRDefault="00AB091D" w:rsidP="00AB091D">
    <w:pPr>
      <w:pStyle w:val="Footer"/>
      <w:tabs>
        <w:tab w:val="clear" w:pos="9360"/>
        <w:tab w:val="right" w:pos="10710"/>
      </w:tabs>
      <w:rPr>
        <w:rFonts w:ascii="Gotham Book" w:hAnsi="Gotham Book"/>
        <w:sz w:val="18"/>
        <w:szCs w:val="18"/>
      </w:rPr>
    </w:pPr>
    <w:r w:rsidRPr="00AB091D">
      <w:rPr>
        <w:rFonts w:ascii="Gotham Book" w:hAnsi="Gotham Book" w:cs="Arial"/>
        <w:sz w:val="18"/>
        <w:szCs w:val="18"/>
      </w:rPr>
      <w:t>Iowa Health Care Association</w:t>
    </w:r>
    <w:r w:rsidRPr="00AB091D">
      <w:rPr>
        <w:rFonts w:ascii="Gotham Book" w:hAnsi="Gotham Book" w:cs="Arial"/>
        <w:sz w:val="18"/>
        <w:szCs w:val="18"/>
      </w:rPr>
      <w:tab/>
    </w:r>
    <w:r w:rsidRPr="00AB091D">
      <w:rPr>
        <w:rFonts w:ascii="Gotham Book" w:hAnsi="Gotham Book"/>
        <w:sz w:val="18"/>
        <w:szCs w:val="18"/>
      </w:rPr>
      <w:t>#1961075</w:t>
    </w:r>
    <w:r w:rsidRPr="00AB091D">
      <w:rPr>
        <w:rFonts w:ascii="Gotham Book" w:hAnsi="Gotham Book"/>
        <w:sz w:val="18"/>
        <w:szCs w:val="18"/>
      </w:rPr>
      <w:tab/>
    </w:r>
    <w:r w:rsidRPr="00AB091D">
      <w:rPr>
        <w:rFonts w:ascii="Gotham Book" w:hAnsi="Gotham Book" w:cs="Arial"/>
        <w:sz w:val="18"/>
        <w:szCs w:val="18"/>
      </w:rPr>
      <w:t>April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1AE" w:rsidRDefault="00A301AE" w:rsidP="001C2C7C">
      <w:r>
        <w:separator/>
      </w:r>
    </w:p>
  </w:footnote>
  <w:footnote w:type="continuationSeparator" w:id="0">
    <w:p w:rsidR="00A301AE" w:rsidRDefault="00A301AE" w:rsidP="001C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C7C" w:rsidRPr="001C2C7C" w:rsidRDefault="001C2C7C" w:rsidP="001C2C7C">
    <w:pPr>
      <w:pStyle w:val="Header"/>
    </w:pPr>
  </w:p>
  <w:p w:rsidR="001C2C7C" w:rsidRPr="001C2C7C" w:rsidRDefault="001C2C7C" w:rsidP="001C2C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5C"/>
    <w:rsid w:val="000E524F"/>
    <w:rsid w:val="001C2C7C"/>
    <w:rsid w:val="00220BF8"/>
    <w:rsid w:val="00263F92"/>
    <w:rsid w:val="003B1AC4"/>
    <w:rsid w:val="003D09A5"/>
    <w:rsid w:val="004133B1"/>
    <w:rsid w:val="005F046F"/>
    <w:rsid w:val="0068065C"/>
    <w:rsid w:val="006E4C69"/>
    <w:rsid w:val="007174B4"/>
    <w:rsid w:val="00870163"/>
    <w:rsid w:val="00942EBE"/>
    <w:rsid w:val="0096271B"/>
    <w:rsid w:val="00A301AE"/>
    <w:rsid w:val="00A355A5"/>
    <w:rsid w:val="00AB091D"/>
    <w:rsid w:val="00BE1624"/>
    <w:rsid w:val="00C9282D"/>
    <w:rsid w:val="00CE011C"/>
    <w:rsid w:val="00D60ED4"/>
    <w:rsid w:val="00E442C0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DF0797"/>
  <w15:chartTrackingRefBased/>
  <w15:docId w15:val="{0112B44A-5D7A-461E-A010-9689F719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04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80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06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2C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2C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2C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2C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Brown Law Firm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Lori Ristau</cp:lastModifiedBy>
  <cp:revision>3</cp:revision>
  <dcterms:created xsi:type="dcterms:W3CDTF">2019-03-08T17:14:00Z</dcterms:created>
  <dcterms:modified xsi:type="dcterms:W3CDTF">2019-03-08T17:15:00Z</dcterms:modified>
</cp:coreProperties>
</file>